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295" w:rsidRPr="00396295" w:rsidRDefault="00396295" w:rsidP="00396295">
      <w:pPr>
        <w:bidi/>
        <w:jc w:val="center"/>
        <w:rPr>
          <w:rFonts w:cs="B Nazanin"/>
        </w:rPr>
      </w:pPr>
      <w:r w:rsidRPr="00396295">
        <w:rPr>
          <w:rFonts w:cs="B Nazanin"/>
          <w:rtl/>
        </w:rPr>
        <w:t>باسمه تعالی</w:t>
      </w:r>
    </w:p>
    <w:p w:rsidR="00396295" w:rsidRPr="00396295" w:rsidRDefault="00396295" w:rsidP="00396295">
      <w:pPr>
        <w:bidi/>
        <w:jc w:val="center"/>
        <w:rPr>
          <w:rFonts w:cs="B Nazanin"/>
        </w:rPr>
      </w:pPr>
      <w:r w:rsidRPr="00396295">
        <w:rPr>
          <w:rFonts w:cs="B Nazanin"/>
          <w:rtl/>
        </w:rPr>
        <w:t xml:space="preserve"> دانشکده علوم پزشکی و خدمات بهداشتی درمانی گراش</w:t>
      </w:r>
    </w:p>
    <w:p w:rsidR="00396295" w:rsidRPr="00396295" w:rsidRDefault="00396295" w:rsidP="00396295">
      <w:pPr>
        <w:bidi/>
        <w:jc w:val="center"/>
        <w:rPr>
          <w:rFonts w:cs="B Nazanin"/>
        </w:rPr>
      </w:pPr>
      <w:r w:rsidRPr="00396295">
        <w:rPr>
          <w:rFonts w:cs="B Nazanin"/>
          <w:rtl/>
        </w:rPr>
        <w:t xml:space="preserve"> مرکز مطالعات و توسعه آموزش علوم پزشکی</w:t>
      </w:r>
      <w:r w:rsidRPr="00396295">
        <w:rPr>
          <w:rFonts w:cs="B Nazanin"/>
        </w:rPr>
        <w:t xml:space="preserve"> (EDC) </w:t>
      </w:r>
    </w:p>
    <w:p w:rsidR="00BA69DD" w:rsidRDefault="00396295" w:rsidP="006D4E53">
      <w:pPr>
        <w:bidi/>
        <w:jc w:val="center"/>
        <w:rPr>
          <w:rFonts w:cs="B Nazanin" w:hint="cs"/>
          <w:rtl/>
          <w:lang w:bidi="fa-IR"/>
        </w:rPr>
      </w:pPr>
      <w:r w:rsidRPr="00396295">
        <w:rPr>
          <w:rFonts w:cs="B Nazanin"/>
          <w:rtl/>
        </w:rPr>
        <w:t>طرح دوره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96295" w:rsidTr="00396295">
        <w:tc>
          <w:tcPr>
            <w:tcW w:w="4675" w:type="dxa"/>
          </w:tcPr>
          <w:p w:rsidR="00396295" w:rsidRDefault="00396295" w:rsidP="0039629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گروه آزمایشی: علوم آزمایشگاهی</w:t>
            </w:r>
          </w:p>
        </w:tc>
        <w:tc>
          <w:tcPr>
            <w:tcW w:w="4675" w:type="dxa"/>
          </w:tcPr>
          <w:p w:rsidR="00396295" w:rsidRDefault="00396295" w:rsidP="0039629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 نیاز: بیوشیمی، خون شناسی</w:t>
            </w:r>
          </w:p>
        </w:tc>
      </w:tr>
      <w:tr w:rsidR="00396295" w:rsidTr="00396295">
        <w:tc>
          <w:tcPr>
            <w:tcW w:w="4675" w:type="dxa"/>
          </w:tcPr>
          <w:p w:rsidR="00396295" w:rsidRDefault="00396295" w:rsidP="0039629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درس: آشنایی با بیماری های داخلی </w:t>
            </w:r>
          </w:p>
        </w:tc>
        <w:tc>
          <w:tcPr>
            <w:tcW w:w="4675" w:type="dxa"/>
          </w:tcPr>
          <w:p w:rsidR="00396295" w:rsidRDefault="00396295" w:rsidP="0039629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رشته و مقطع تحصیلی: کارشناسی علوم آزمایشگاهی </w:t>
            </w:r>
          </w:p>
        </w:tc>
      </w:tr>
      <w:tr w:rsidR="00396295" w:rsidTr="00396295">
        <w:tc>
          <w:tcPr>
            <w:tcW w:w="4675" w:type="dxa"/>
          </w:tcPr>
          <w:p w:rsidR="00396295" w:rsidRDefault="00396295" w:rsidP="0039629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تعداد و نوع واحد: 2 واحد نظری </w:t>
            </w:r>
          </w:p>
        </w:tc>
        <w:tc>
          <w:tcPr>
            <w:tcW w:w="4675" w:type="dxa"/>
          </w:tcPr>
          <w:p w:rsidR="00396295" w:rsidRDefault="00396295" w:rsidP="0039629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نیمسال تحصیلی: اول 1405-1404</w:t>
            </w:r>
          </w:p>
        </w:tc>
      </w:tr>
      <w:tr w:rsidR="00396295" w:rsidTr="00396295">
        <w:tc>
          <w:tcPr>
            <w:tcW w:w="4675" w:type="dxa"/>
          </w:tcPr>
          <w:p w:rsidR="00396295" w:rsidRDefault="00396295" w:rsidP="0039629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نام مدرس: علی اصغر رحمانیان کوشککی </w:t>
            </w:r>
          </w:p>
        </w:tc>
        <w:tc>
          <w:tcPr>
            <w:tcW w:w="4675" w:type="dxa"/>
          </w:tcPr>
          <w:p w:rsidR="00396295" w:rsidRDefault="00396295" w:rsidP="00396295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روز و ساعت کلاس: </w:t>
            </w:r>
          </w:p>
        </w:tc>
      </w:tr>
      <w:tr w:rsidR="00396295" w:rsidTr="00396295">
        <w:tc>
          <w:tcPr>
            <w:tcW w:w="4675" w:type="dxa"/>
          </w:tcPr>
          <w:p w:rsidR="00396295" w:rsidRDefault="00396295" w:rsidP="00396295">
            <w:pPr>
              <w:bidi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آدرس پست الکترونیکی مسئول درس: </w:t>
            </w:r>
            <w:r>
              <w:rPr>
                <w:rFonts w:cs="B Nazanin"/>
              </w:rPr>
              <w:t>Lynurse8@gmail.com</w:t>
            </w:r>
          </w:p>
        </w:tc>
        <w:tc>
          <w:tcPr>
            <w:tcW w:w="4675" w:type="dxa"/>
          </w:tcPr>
          <w:p w:rsidR="00396295" w:rsidRDefault="00396295" w:rsidP="00396295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آدرس و تلفن دفتر مسئول درس: </w:t>
            </w:r>
          </w:p>
        </w:tc>
      </w:tr>
    </w:tbl>
    <w:p w:rsidR="00396295" w:rsidRDefault="00396295" w:rsidP="00396295">
      <w:pPr>
        <w:bidi/>
        <w:jc w:val="center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396295" w:rsidTr="00396295">
        <w:tc>
          <w:tcPr>
            <w:tcW w:w="9350" w:type="dxa"/>
          </w:tcPr>
          <w:p w:rsidR="00396295" w:rsidRPr="009F4A25" w:rsidRDefault="00396295" w:rsidP="00396295">
            <w:pPr>
              <w:bidi/>
              <w:rPr>
                <w:rFonts w:cs="B Nazanin"/>
                <w:b/>
                <w:bCs/>
                <w:rtl/>
              </w:rPr>
            </w:pPr>
            <w:r w:rsidRPr="009F4A2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شرح کلی درس: </w:t>
            </w:r>
          </w:p>
        </w:tc>
      </w:tr>
      <w:tr w:rsidR="00396295" w:rsidTr="009F4A25">
        <w:trPr>
          <w:trHeight w:val="2348"/>
        </w:trPr>
        <w:tc>
          <w:tcPr>
            <w:tcW w:w="9350" w:type="dxa"/>
          </w:tcPr>
          <w:p w:rsidR="00396295" w:rsidRPr="00ED04CD" w:rsidRDefault="00396295" w:rsidP="00396295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ED04CD">
              <w:rPr>
                <w:rFonts w:cs="B Nazanin"/>
                <w:sz w:val="26"/>
                <w:szCs w:val="26"/>
                <w:rtl/>
              </w:rPr>
              <w:t>در این درس دانشجو ضمن فراگیری مفاهیم کلی در ارتباط با س</w:t>
            </w:r>
            <w:r w:rsidRPr="00ED04CD"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ED04CD">
              <w:rPr>
                <w:rFonts w:cs="B Nazanin"/>
                <w:sz w:val="26"/>
                <w:szCs w:val="26"/>
                <w:rtl/>
              </w:rPr>
              <w:t>متی وبیماری،با برخی بیماری</w:t>
            </w:r>
            <w:r w:rsidRPr="00ED04C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D04CD">
              <w:rPr>
                <w:rFonts w:cs="B Nazanin"/>
                <w:sz w:val="26"/>
                <w:szCs w:val="26"/>
                <w:rtl/>
              </w:rPr>
              <w:t>های شایع دستگاه</w:t>
            </w:r>
            <w:r w:rsidRPr="00ED04C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D04CD">
              <w:rPr>
                <w:rFonts w:cs="B Nazanin"/>
                <w:sz w:val="26"/>
                <w:szCs w:val="26"/>
                <w:rtl/>
              </w:rPr>
              <w:t>های مختلف بدن وتاثیر آنها بر عملکرد سایر دستگاه</w:t>
            </w:r>
            <w:r w:rsidRPr="00ED04CD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D04CD">
              <w:rPr>
                <w:rFonts w:cs="B Nazanin"/>
                <w:sz w:val="26"/>
                <w:szCs w:val="26"/>
                <w:rtl/>
              </w:rPr>
              <w:t>ها وبر نتایج آزمایشگاهی آشنا شده و کلیات طب داخلی در سطحی که کارشناس آزمایشگاه برای هماهنگی با پ</w:t>
            </w:r>
            <w:r w:rsidR="009F4A25" w:rsidRPr="00ED04CD">
              <w:rPr>
                <w:rFonts w:cs="B Nazanin"/>
                <w:sz w:val="26"/>
                <w:szCs w:val="26"/>
                <w:rtl/>
              </w:rPr>
              <w:t xml:space="preserve">زشکان در تفسیر نتایج آزمایشات </w:t>
            </w:r>
            <w:r w:rsidR="009F4A25" w:rsidRPr="00ED04CD"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ED04CD">
              <w:rPr>
                <w:rFonts w:cs="B Nazanin"/>
                <w:sz w:val="26"/>
                <w:szCs w:val="26"/>
                <w:rtl/>
              </w:rPr>
              <w:t>زم است آموزش داده می شود</w:t>
            </w:r>
            <w:r w:rsidRPr="00ED04CD">
              <w:rPr>
                <w:rFonts w:cs="B Nazanin"/>
                <w:sz w:val="26"/>
                <w:szCs w:val="26"/>
              </w:rPr>
              <w:t>.</w:t>
            </w:r>
          </w:p>
        </w:tc>
      </w:tr>
    </w:tbl>
    <w:p w:rsidR="00396295" w:rsidRDefault="00396295" w:rsidP="00396295">
      <w:pPr>
        <w:bidi/>
        <w:jc w:val="center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4A25" w:rsidTr="009F4A25">
        <w:tc>
          <w:tcPr>
            <w:tcW w:w="9350" w:type="dxa"/>
          </w:tcPr>
          <w:p w:rsidR="009F4A25" w:rsidRPr="009F4A25" w:rsidRDefault="009F4A25" w:rsidP="009F4A25">
            <w:pPr>
              <w:bidi/>
              <w:rPr>
                <w:rFonts w:cs="B Nazanin"/>
                <w:b/>
                <w:bCs/>
                <w:rtl/>
              </w:rPr>
            </w:pPr>
            <w:r w:rsidRPr="009F4A25">
              <w:rPr>
                <w:rFonts w:cs="B Nazanin" w:hint="cs"/>
                <w:b/>
                <w:bCs/>
                <w:sz w:val="28"/>
                <w:szCs w:val="28"/>
                <w:rtl/>
              </w:rPr>
              <w:t>هدف کلی:</w:t>
            </w:r>
          </w:p>
        </w:tc>
      </w:tr>
      <w:tr w:rsidR="009F4A25" w:rsidTr="009F4A25">
        <w:trPr>
          <w:trHeight w:val="827"/>
        </w:trPr>
        <w:tc>
          <w:tcPr>
            <w:tcW w:w="9350" w:type="dxa"/>
          </w:tcPr>
          <w:p w:rsidR="009F4A25" w:rsidRPr="009F4A25" w:rsidRDefault="009F4A25" w:rsidP="009F4A25">
            <w:pPr>
              <w:bidi/>
              <w:rPr>
                <w:rFonts w:cs="B Nazanin"/>
                <w:rtl/>
              </w:rPr>
            </w:pPr>
            <w:r w:rsidRPr="009F4A25">
              <w:rPr>
                <w:rFonts w:cs="B Nazanin"/>
                <w:sz w:val="28"/>
                <w:szCs w:val="28"/>
                <w:rtl/>
              </w:rPr>
              <w:t>آشنایی دانشجوی دوره کارشناسی علوم آزمایشگاهی با کلیات طب داخلی به نحوی که بعد از فارغ التحصیلی درك بهتری از بیماری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9F4A25">
              <w:rPr>
                <w:rFonts w:cs="B Nazanin"/>
                <w:sz w:val="28"/>
                <w:szCs w:val="28"/>
                <w:rtl/>
              </w:rPr>
              <w:t>ها داشته و در ارائه خدمات آزمایشگاهی مورد نیاز پزشکان اقدام نماید</w:t>
            </w:r>
            <w:r w:rsidRPr="009F4A25">
              <w:rPr>
                <w:rFonts w:cs="B Nazanin"/>
                <w:sz w:val="28"/>
                <w:szCs w:val="28"/>
              </w:rPr>
              <w:t>.</w:t>
            </w:r>
          </w:p>
        </w:tc>
      </w:tr>
    </w:tbl>
    <w:p w:rsidR="009F4A25" w:rsidRDefault="009F4A25" w:rsidP="009F4A25">
      <w:pPr>
        <w:bidi/>
        <w:jc w:val="center"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9F4A25" w:rsidTr="009F4A25">
        <w:tc>
          <w:tcPr>
            <w:tcW w:w="9350" w:type="dxa"/>
          </w:tcPr>
          <w:p w:rsidR="009F4A25" w:rsidRPr="009F4A25" w:rsidRDefault="009F4A25" w:rsidP="009F4A25">
            <w:pPr>
              <w:bidi/>
              <w:rPr>
                <w:rFonts w:cs="B Nazanin"/>
                <w:b/>
                <w:bCs/>
                <w:rtl/>
              </w:rPr>
            </w:pPr>
            <w:r w:rsidRPr="009F4A25">
              <w:rPr>
                <w:rFonts w:cs="B Nazanin" w:hint="cs"/>
                <w:b/>
                <w:bCs/>
                <w:sz w:val="28"/>
                <w:szCs w:val="28"/>
                <w:rtl/>
              </w:rPr>
              <w:t>اهداف رفتاری( در سه حیطه شناختی،نگرشی و حرکتی):</w:t>
            </w:r>
          </w:p>
        </w:tc>
      </w:tr>
      <w:tr w:rsidR="009F4A25" w:rsidTr="009F4A25">
        <w:tc>
          <w:tcPr>
            <w:tcW w:w="9350" w:type="dxa"/>
          </w:tcPr>
          <w:p w:rsidR="009F4A25" w:rsidRPr="00ED04CD" w:rsidRDefault="009F4A25" w:rsidP="00ED04CD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ED04CD">
              <w:rPr>
                <w:rFonts w:cs="B Nazanin"/>
                <w:sz w:val="26"/>
                <w:szCs w:val="26"/>
                <w:rtl/>
              </w:rPr>
              <w:t>انتظار می رود دانشجو در پایان دوره</w:t>
            </w:r>
            <w:r w:rsidRPr="00ED04CD">
              <w:rPr>
                <w:rFonts w:cs="B Nazanin"/>
                <w:sz w:val="26"/>
                <w:szCs w:val="26"/>
              </w:rPr>
              <w:t>:</w:t>
            </w:r>
          </w:p>
          <w:p w:rsidR="009F4A25" w:rsidRPr="00ED04CD" w:rsidRDefault="00ED04CD" w:rsidP="00ED04CD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</w:rPr>
              <w:sym w:font="Wingdings 2" w:char="F050"/>
            </w:r>
            <w:r w:rsidR="009F4A25" w:rsidRPr="00ED04CD">
              <w:rPr>
                <w:rFonts w:cs="B Nazanin"/>
                <w:sz w:val="26"/>
                <w:szCs w:val="26"/>
                <w:rtl/>
              </w:rPr>
              <w:t>اتیولوژی،ع</w:t>
            </w:r>
            <w:r w:rsidR="009F4A25" w:rsidRPr="00ED04CD">
              <w:rPr>
                <w:rFonts w:cs="B Nazanin" w:hint="cs"/>
                <w:sz w:val="26"/>
                <w:szCs w:val="26"/>
                <w:rtl/>
              </w:rPr>
              <w:t>لا</w:t>
            </w:r>
            <w:r w:rsidR="009F4A25" w:rsidRPr="00ED04CD">
              <w:rPr>
                <w:rFonts w:cs="B Nazanin"/>
                <w:sz w:val="26"/>
                <w:szCs w:val="26"/>
                <w:rtl/>
              </w:rPr>
              <w:t>یم بالینی و سیر بیماری ،عوارض و درمان و آزمایشات تشخیصی بیماری های دستگاه گوارش</w:t>
            </w:r>
            <w:r w:rsidR="009F4A25" w:rsidRPr="00ED04CD">
              <w:rPr>
                <w:rFonts w:cs="B Nazanin" w:hint="cs"/>
                <w:sz w:val="26"/>
                <w:szCs w:val="26"/>
                <w:rtl/>
              </w:rPr>
              <w:t xml:space="preserve"> و کبد</w:t>
            </w:r>
            <w:r w:rsidR="009F4A25" w:rsidRPr="00ED04CD">
              <w:rPr>
                <w:rFonts w:cs="B Nazanin"/>
                <w:sz w:val="26"/>
                <w:szCs w:val="26"/>
                <w:rtl/>
              </w:rPr>
              <w:t xml:space="preserve"> به تفکیک بیماری هارا توضیح دهند</w:t>
            </w:r>
            <w:r w:rsidR="009F4A25" w:rsidRPr="00ED04CD">
              <w:rPr>
                <w:rFonts w:cs="B Nazanin"/>
                <w:sz w:val="26"/>
                <w:szCs w:val="26"/>
              </w:rPr>
              <w:t>.</w:t>
            </w:r>
          </w:p>
          <w:p w:rsidR="009F4A25" w:rsidRPr="00ED04CD" w:rsidRDefault="00ED04CD" w:rsidP="00ED04CD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</w:rPr>
              <w:sym w:font="Wingdings 2" w:char="F050"/>
            </w:r>
            <w:r w:rsidR="009F4A25" w:rsidRPr="00ED04CD">
              <w:rPr>
                <w:rFonts w:cs="B Nazanin"/>
                <w:sz w:val="26"/>
                <w:szCs w:val="26"/>
                <w:rtl/>
              </w:rPr>
              <w:t>اتیولوژی،ع</w:t>
            </w:r>
            <w:r w:rsidR="009F4A25" w:rsidRPr="00ED04CD">
              <w:rPr>
                <w:rFonts w:cs="B Nazanin" w:hint="cs"/>
                <w:sz w:val="26"/>
                <w:szCs w:val="26"/>
                <w:rtl/>
              </w:rPr>
              <w:t>لا</w:t>
            </w:r>
            <w:r w:rsidR="009F4A25" w:rsidRPr="00ED04CD">
              <w:rPr>
                <w:rFonts w:cs="B Nazanin"/>
                <w:sz w:val="26"/>
                <w:szCs w:val="26"/>
                <w:rtl/>
              </w:rPr>
              <w:t>یم بالینی و سیر بیماری ،عوارض و درمان و آزمایشات تشخیصی بیماری های دستگاه ادراری به تفکیک بیماری ها را بیان نمایند</w:t>
            </w:r>
            <w:r w:rsidR="009F4A25" w:rsidRPr="00ED04CD">
              <w:rPr>
                <w:rFonts w:cs="B Nazanin"/>
                <w:sz w:val="26"/>
                <w:szCs w:val="26"/>
              </w:rPr>
              <w:t>.</w:t>
            </w:r>
          </w:p>
          <w:p w:rsidR="009F4A25" w:rsidRPr="00ED04CD" w:rsidRDefault="00ED04CD" w:rsidP="00ED04CD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</w:rPr>
              <w:sym w:font="Wingdings 2" w:char="F050"/>
            </w:r>
            <w:r w:rsidR="009F4A25" w:rsidRPr="00ED04CD">
              <w:rPr>
                <w:rFonts w:cs="B Nazanin"/>
                <w:sz w:val="26"/>
                <w:szCs w:val="26"/>
                <w:rtl/>
              </w:rPr>
              <w:t>اتیولوژی،ع</w:t>
            </w:r>
            <w:r w:rsidR="009F4A25" w:rsidRPr="00ED04CD">
              <w:rPr>
                <w:rFonts w:cs="B Nazanin" w:hint="cs"/>
                <w:sz w:val="26"/>
                <w:szCs w:val="26"/>
                <w:rtl/>
              </w:rPr>
              <w:t>لا</w:t>
            </w:r>
            <w:r w:rsidR="009F4A25" w:rsidRPr="00ED04CD">
              <w:rPr>
                <w:rFonts w:cs="B Nazanin"/>
                <w:sz w:val="26"/>
                <w:szCs w:val="26"/>
                <w:rtl/>
              </w:rPr>
              <w:t>یم بالینی و سیر بیماری ،عوارض و درمان و آزمایشات تشخیصی بیماری های دستگاه تنفس به تفکیک بیماری ها را شرح دهند</w:t>
            </w:r>
            <w:r w:rsidR="009F4A25" w:rsidRPr="00ED04CD">
              <w:rPr>
                <w:rFonts w:cs="B Nazanin"/>
                <w:sz w:val="26"/>
                <w:szCs w:val="26"/>
              </w:rPr>
              <w:t>.</w:t>
            </w:r>
          </w:p>
          <w:p w:rsidR="00ED04CD" w:rsidRPr="00ED04CD" w:rsidRDefault="00ED04CD" w:rsidP="00ED04CD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</w:rPr>
              <w:lastRenderedPageBreak/>
              <w:sym w:font="Wingdings 2" w:char="F050"/>
            </w:r>
            <w:r w:rsidR="009F4A25" w:rsidRPr="00ED04CD">
              <w:rPr>
                <w:rFonts w:cs="B Nazanin"/>
                <w:sz w:val="26"/>
                <w:szCs w:val="26"/>
                <w:rtl/>
              </w:rPr>
              <w:t>اتیولوژی،ع</w:t>
            </w:r>
            <w:r w:rsidR="009F4A25" w:rsidRPr="00ED04CD">
              <w:rPr>
                <w:rFonts w:cs="B Nazanin" w:hint="cs"/>
                <w:sz w:val="26"/>
                <w:szCs w:val="26"/>
                <w:rtl/>
              </w:rPr>
              <w:t>لا</w:t>
            </w:r>
            <w:r w:rsidR="009F4A25" w:rsidRPr="00ED04CD">
              <w:rPr>
                <w:rFonts w:cs="B Nazanin"/>
                <w:sz w:val="26"/>
                <w:szCs w:val="26"/>
                <w:rtl/>
              </w:rPr>
              <w:t>یم بالینی و سیر بیماری ،عوارض و درمان و آزمایشات تشخیصی بیماری های دستگاه گردش خون و قلب به تفکیک بیماری ها را توضیح دهند</w:t>
            </w:r>
            <w:r w:rsidR="009F4A25" w:rsidRPr="00ED04CD">
              <w:rPr>
                <w:rFonts w:cs="B Nazanin"/>
                <w:sz w:val="26"/>
                <w:szCs w:val="26"/>
              </w:rPr>
              <w:t>.</w:t>
            </w:r>
          </w:p>
          <w:p w:rsidR="00ED04CD" w:rsidRPr="00ED04CD" w:rsidRDefault="00ED04CD" w:rsidP="00ED04CD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</w:rPr>
              <w:sym w:font="Wingdings 2" w:char="F050"/>
            </w:r>
            <w:r w:rsidRPr="00ED04CD">
              <w:rPr>
                <w:rFonts w:cs="B Nazanin"/>
                <w:sz w:val="26"/>
                <w:szCs w:val="26"/>
                <w:rtl/>
              </w:rPr>
              <w:t>اتیولوژی،ع</w:t>
            </w:r>
            <w:r w:rsidRPr="00ED04CD"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ED04CD">
              <w:rPr>
                <w:rFonts w:cs="B Nazanin"/>
                <w:sz w:val="26"/>
                <w:szCs w:val="26"/>
                <w:rtl/>
              </w:rPr>
              <w:t xml:space="preserve">یم بالینی و سیر بیماری ،عوارض و درمان و آزمایشات تشخیصی بیماری های مفاصل ،استخوان </w:t>
            </w:r>
            <w:r w:rsidRPr="00ED04CD">
              <w:rPr>
                <w:rFonts w:cs="B Nazanin" w:hint="cs"/>
                <w:sz w:val="26"/>
                <w:szCs w:val="26"/>
                <w:rtl/>
              </w:rPr>
              <w:t>،</w:t>
            </w:r>
            <w:r w:rsidRPr="00ED04CD">
              <w:rPr>
                <w:rFonts w:cs="B Nazanin"/>
                <w:sz w:val="26"/>
                <w:szCs w:val="26"/>
                <w:rtl/>
              </w:rPr>
              <w:t>عض</w:t>
            </w:r>
            <w:r w:rsidRPr="00ED04CD"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ED04CD">
              <w:rPr>
                <w:rFonts w:cs="B Nazanin"/>
                <w:sz w:val="26"/>
                <w:szCs w:val="26"/>
                <w:rtl/>
              </w:rPr>
              <w:t>ت</w:t>
            </w:r>
            <w:r w:rsidRPr="00ED04CD">
              <w:rPr>
                <w:rFonts w:cs="B Nazanin" w:hint="cs"/>
                <w:sz w:val="26"/>
                <w:szCs w:val="26"/>
                <w:rtl/>
              </w:rPr>
              <w:t xml:space="preserve"> و بافت همبند</w:t>
            </w:r>
            <w:r w:rsidRPr="00ED04CD">
              <w:rPr>
                <w:rFonts w:cs="B Nazanin"/>
                <w:sz w:val="26"/>
                <w:szCs w:val="26"/>
                <w:rtl/>
              </w:rPr>
              <w:t xml:space="preserve"> را به تفکیک بیماری ها توضیح دهند</w:t>
            </w:r>
            <w:r w:rsidRPr="00ED04CD">
              <w:rPr>
                <w:rFonts w:cs="B Nazanin"/>
                <w:sz w:val="26"/>
                <w:szCs w:val="26"/>
              </w:rPr>
              <w:t>.</w:t>
            </w:r>
          </w:p>
          <w:p w:rsidR="00ED04CD" w:rsidRPr="00ED04CD" w:rsidRDefault="00ED04CD" w:rsidP="00ED04CD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</w:rPr>
              <w:sym w:font="Wingdings 2" w:char="F050"/>
            </w:r>
            <w:r w:rsidRPr="00ED04CD">
              <w:rPr>
                <w:rFonts w:cs="B Nazanin"/>
                <w:sz w:val="26"/>
                <w:szCs w:val="26"/>
                <w:rtl/>
              </w:rPr>
              <w:t>اتیولوژی،ع</w:t>
            </w:r>
            <w:r w:rsidRPr="00ED04CD"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ED04CD">
              <w:rPr>
                <w:rFonts w:cs="B Nazanin"/>
                <w:sz w:val="26"/>
                <w:szCs w:val="26"/>
                <w:rtl/>
              </w:rPr>
              <w:t>یم بالینی و سیر بیماری ،عوارض و درمان و آزمایشات تشخیصی بیماری های غدد مترشحه داخلی به تفکیک بیماری ها را توضیح دهند</w:t>
            </w:r>
            <w:r w:rsidRPr="00ED04CD">
              <w:rPr>
                <w:rFonts w:cs="B Nazanin"/>
                <w:sz w:val="26"/>
                <w:szCs w:val="26"/>
              </w:rPr>
              <w:t>.</w:t>
            </w:r>
          </w:p>
          <w:p w:rsidR="00ED04CD" w:rsidRPr="00ED04CD" w:rsidRDefault="00ED04CD" w:rsidP="00ED04CD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/>
                <w:sz w:val="26"/>
                <w:szCs w:val="26"/>
              </w:rPr>
              <w:sym w:font="Wingdings 2" w:char="F050"/>
            </w:r>
            <w:r w:rsidRPr="00ED04CD">
              <w:rPr>
                <w:rFonts w:cs="B Nazanin"/>
                <w:sz w:val="26"/>
                <w:szCs w:val="26"/>
                <w:rtl/>
              </w:rPr>
              <w:t>اتیولوژی،ع</w:t>
            </w:r>
            <w:r w:rsidRPr="00ED04CD"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ED04CD">
              <w:rPr>
                <w:rFonts w:cs="B Nazanin"/>
                <w:sz w:val="26"/>
                <w:szCs w:val="26"/>
                <w:rtl/>
              </w:rPr>
              <w:t>یم بالینی و سیر بیماری ،عوارض و درمان و آزمایشات تشخیصی بیماری های دستگاه اعصاب به تفکیک بیماری ها را توضیح دهند</w:t>
            </w:r>
            <w:r w:rsidRPr="00ED04CD">
              <w:rPr>
                <w:rFonts w:cs="B Nazanin"/>
                <w:sz w:val="26"/>
                <w:szCs w:val="26"/>
              </w:rPr>
              <w:t>.</w:t>
            </w:r>
          </w:p>
          <w:p w:rsidR="00ED04CD" w:rsidRPr="00ED04CD" w:rsidRDefault="00ED04CD" w:rsidP="00E600E8">
            <w:pPr>
              <w:bidi/>
              <w:jc w:val="both"/>
              <w:rPr>
                <w:rFonts w:cs="B Nazanin"/>
                <w:sz w:val="26"/>
                <w:szCs w:val="26"/>
              </w:rPr>
            </w:pPr>
            <w:r>
              <w:rPr>
                <w:rFonts w:cs="B Nazanin" w:hint="cs"/>
                <w:sz w:val="26"/>
                <w:szCs w:val="26"/>
              </w:rPr>
              <w:sym w:font="Wingdings 2" w:char="F050"/>
            </w:r>
            <w:r w:rsidRPr="00ED04CD">
              <w:rPr>
                <w:rFonts w:cs="B Nazanin" w:hint="cs"/>
                <w:sz w:val="26"/>
                <w:szCs w:val="26"/>
                <w:rtl/>
              </w:rPr>
              <w:t>ا</w:t>
            </w:r>
            <w:r w:rsidRPr="00ED04CD">
              <w:rPr>
                <w:rFonts w:cs="B Nazanin"/>
                <w:sz w:val="26"/>
                <w:szCs w:val="26"/>
                <w:rtl/>
              </w:rPr>
              <w:t>تیولوژی،ع</w:t>
            </w:r>
            <w:r w:rsidRPr="00ED04CD">
              <w:rPr>
                <w:rFonts w:cs="B Nazanin" w:hint="cs"/>
                <w:sz w:val="26"/>
                <w:szCs w:val="26"/>
                <w:rtl/>
                <w:lang w:bidi="fa-IR"/>
              </w:rPr>
              <w:t>لا</w:t>
            </w:r>
            <w:r w:rsidRPr="00ED04CD">
              <w:rPr>
                <w:rFonts w:cs="B Nazanin"/>
                <w:sz w:val="26"/>
                <w:szCs w:val="26"/>
                <w:rtl/>
              </w:rPr>
              <w:t>یم بالینی و سیر بیماری ،عوارض و درمان و آزمایشات تشخیصی بیماری های پستان به تفکیک بیماری ها را توضیح دهند</w:t>
            </w:r>
            <w:r w:rsidRPr="00ED04CD">
              <w:rPr>
                <w:rFonts w:cs="B Nazanin"/>
                <w:sz w:val="26"/>
                <w:szCs w:val="26"/>
              </w:rPr>
              <w:t>.</w:t>
            </w:r>
          </w:p>
          <w:p w:rsidR="009F4A25" w:rsidRPr="00ED04CD" w:rsidRDefault="009F4A25" w:rsidP="00ED04CD">
            <w:pPr>
              <w:bidi/>
              <w:jc w:val="both"/>
              <w:rPr>
                <w:rFonts w:ascii="Wingdings" w:hAnsi="Wingdings" w:cs="B Nazanin"/>
                <w:u w:val="single"/>
              </w:rPr>
            </w:pPr>
            <w:r w:rsidRPr="00ED04CD">
              <w:rPr>
                <w:rFonts w:hAnsi="B Nazanin" w:cs="B Nazanin" w:hint="cs"/>
                <w:sz w:val="26"/>
                <w:szCs w:val="26"/>
                <w:rtl/>
              </w:rPr>
              <w:t>󔛬</w:t>
            </w:r>
          </w:p>
        </w:tc>
      </w:tr>
    </w:tbl>
    <w:p w:rsidR="009F4A25" w:rsidRDefault="009F4A25" w:rsidP="009F4A25">
      <w:pPr>
        <w:bidi/>
        <w:jc w:val="center"/>
        <w:rPr>
          <w:rFonts w:cs="B Nazanin"/>
          <w:rtl/>
        </w:rPr>
      </w:pPr>
    </w:p>
    <w:p w:rsidR="00E540D5" w:rsidRPr="00992EB6" w:rsidRDefault="00E540D5" w:rsidP="00E540D5">
      <w:pPr>
        <w:bidi/>
        <w:jc w:val="center"/>
        <w:rPr>
          <w:rFonts w:cs="B Titr"/>
          <w:rtl/>
        </w:rPr>
      </w:pPr>
      <w:r w:rsidRPr="00992EB6">
        <w:rPr>
          <w:rFonts w:cs="B Titr" w:hint="cs"/>
          <w:rtl/>
        </w:rPr>
        <w:t xml:space="preserve">جدول زمانبندی درس </w:t>
      </w:r>
      <w:r>
        <w:rPr>
          <w:rFonts w:cs="B Titr" w:hint="cs"/>
          <w:rtl/>
        </w:rPr>
        <w:t xml:space="preserve">آشنایی با بیماری های داخلی </w:t>
      </w:r>
      <w:r w:rsidRPr="00992EB6">
        <w:rPr>
          <w:rFonts w:cs="B Titr" w:hint="cs"/>
          <w:rtl/>
        </w:rPr>
        <w:t xml:space="preserve"> در نیمسال </w:t>
      </w:r>
      <w:r>
        <w:rPr>
          <w:rFonts w:cs="B Titr" w:hint="cs"/>
          <w:rtl/>
        </w:rPr>
        <w:t>اول</w:t>
      </w:r>
      <w:r w:rsidRPr="00992EB6">
        <w:rPr>
          <w:rFonts w:cs="B Titr" w:hint="cs"/>
          <w:rtl/>
        </w:rPr>
        <w:t xml:space="preserve"> سال تحصیلی </w:t>
      </w:r>
      <w:r>
        <w:rPr>
          <w:rFonts w:cs="B Titr" w:hint="cs"/>
          <w:rtl/>
        </w:rPr>
        <w:t>1405-1404</w:t>
      </w:r>
    </w:p>
    <w:tbl>
      <w:tblPr>
        <w:tblStyle w:val="TableGrid"/>
        <w:tblpPr w:leftFromText="180" w:rightFromText="180" w:vertAnchor="text" w:horzAnchor="margin" w:tblpXSpec="center" w:tblpY="139"/>
        <w:bidiVisual/>
        <w:tblW w:w="10562" w:type="dxa"/>
        <w:tblLook w:val="04A0" w:firstRow="1" w:lastRow="0" w:firstColumn="1" w:lastColumn="0" w:noHBand="0" w:noVBand="1"/>
      </w:tblPr>
      <w:tblGrid>
        <w:gridCol w:w="513"/>
        <w:gridCol w:w="972"/>
        <w:gridCol w:w="1216"/>
        <w:gridCol w:w="2211"/>
        <w:gridCol w:w="1644"/>
        <w:gridCol w:w="831"/>
        <w:gridCol w:w="1701"/>
        <w:gridCol w:w="1474"/>
      </w:tblGrid>
      <w:tr w:rsidR="00E540D5" w:rsidTr="00196118">
        <w:trPr>
          <w:cantSplit/>
          <w:trHeight w:val="68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  <w:hideMark/>
          </w:tcPr>
          <w:p w:rsidR="00E540D5" w:rsidRDefault="00E540D5" w:rsidP="00196118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جلسه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Default="00E540D5" w:rsidP="001961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روز و ساعت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Default="00E540D5" w:rsidP="001961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Default="00E540D5" w:rsidP="001961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سرفصل مطالب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Default="00E540D5" w:rsidP="001961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Default="00E540D5" w:rsidP="00196118">
            <w:pPr>
              <w:pStyle w:val="Title"/>
              <w:rPr>
                <w:rFonts w:cs="B Nazanin"/>
                <w:noProof w:val="0"/>
                <w:sz w:val="24"/>
                <w:szCs w:val="24"/>
                <w:rtl/>
                <w:lang w:val="en-IE"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  <w:lang w:val="en-IE"/>
              </w:rPr>
              <w:t>نحوه ارائه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Default="00E540D5" w:rsidP="00196118">
            <w:pPr>
              <w:pStyle w:val="Title"/>
              <w:rPr>
                <w:rFonts w:cs="B Nazanin"/>
                <w:noProof w:val="0"/>
                <w:sz w:val="24"/>
                <w:szCs w:val="24"/>
                <w:rtl/>
                <w:lang w:val="en-IE"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  <w:lang w:val="en-IE"/>
              </w:rPr>
              <w:t>امكانات موردنياز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Default="00E540D5" w:rsidP="00196118">
            <w:pPr>
              <w:pStyle w:val="Title"/>
              <w:rPr>
                <w:rFonts w:cs="B Nazanin"/>
                <w:noProof w:val="0"/>
                <w:sz w:val="24"/>
                <w:szCs w:val="24"/>
                <w:rtl/>
                <w:lang w:val="en-IE" w:bidi="fa-IR"/>
              </w:rPr>
            </w:pPr>
            <w:r>
              <w:rPr>
                <w:rFonts w:cs="B Nazanin" w:hint="cs"/>
                <w:noProof w:val="0"/>
                <w:sz w:val="24"/>
                <w:szCs w:val="24"/>
                <w:rtl/>
                <w:lang w:val="en-IE" w:bidi="fa-IR"/>
              </w:rPr>
              <w:t>روش ارزشیابی</w:t>
            </w:r>
          </w:p>
        </w:tc>
      </w:tr>
      <w:tr w:rsidR="00E540D5" w:rsidRPr="00E540D5" w:rsidTr="0019611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600E8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E540D5" w:rsidRPr="00E540D5" w:rsidRDefault="006D4E53" w:rsidP="006D4E5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="00E540D5"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6D4E5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1/7/1404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E540D5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E540D5">
              <w:rPr>
                <w:rFonts w:cs="B Nazanin" w:hint="cs"/>
                <w:rtl/>
                <w:lang w:bidi="fa-IR"/>
              </w:rPr>
              <w:t>اختلالات سیستم گوارشی(</w:t>
            </w:r>
            <w:r>
              <w:rPr>
                <w:rFonts w:cs="B Nazanin" w:hint="cs"/>
                <w:rtl/>
                <w:lang w:bidi="fa-IR"/>
              </w:rPr>
              <w:t>1</w:t>
            </w:r>
            <w:r w:rsidRPr="00E540D5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 xml:space="preserve">آقای رحمانیان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ويدئو پروژكتور، رایانه و تخته سفید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  <w:tr w:rsidR="00E540D5" w:rsidRPr="00E540D5" w:rsidTr="00E600E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600E8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8/7/1404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E540D5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 xml:space="preserve">اختلالات سیستم </w:t>
            </w:r>
            <w:r>
              <w:rPr>
                <w:rFonts w:cs="B Nazanin" w:hint="cs"/>
                <w:rtl/>
              </w:rPr>
              <w:t>گوارشی(2)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tabs>
                <w:tab w:val="left" w:pos="235"/>
              </w:tabs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 xml:space="preserve">آقای رحمانیان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ويدئو پروژكتور، رایانه و تخته سفید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  <w:tr w:rsidR="00E540D5" w:rsidRPr="00E540D5" w:rsidTr="00E600E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600E8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15/7/1404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E540D5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  <w:lang w:bidi="fa-IR"/>
              </w:rPr>
              <w:t xml:space="preserve">اختلالات سیستم </w:t>
            </w:r>
            <w:r>
              <w:rPr>
                <w:rFonts w:cs="B Nazanin" w:hint="cs"/>
                <w:rtl/>
                <w:lang w:bidi="fa-IR"/>
              </w:rPr>
              <w:t>کبد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600E8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آقای رحمانیان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ويدئو پروژكتور، رایانه و تخته سفید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  <w:tr w:rsidR="00E540D5" w:rsidRPr="00E540D5" w:rsidTr="0019611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600E8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22/7/1404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E540D5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 xml:space="preserve">اختلالات سیستم </w:t>
            </w:r>
            <w:r>
              <w:rPr>
                <w:rFonts w:cs="B Nazanin" w:hint="cs"/>
                <w:rtl/>
              </w:rPr>
              <w:t>کلیوی(1)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600E8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آقای رحمانیان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ويدئو پروژكتور، رایانه و تخته سفید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  <w:tr w:rsidR="00E540D5" w:rsidRPr="00E540D5" w:rsidTr="0019611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600E8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29/7/1404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E540D5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  <w:lang w:bidi="fa-IR"/>
              </w:rPr>
              <w:t xml:space="preserve">اختلالات سیستم </w:t>
            </w:r>
            <w:r>
              <w:rPr>
                <w:rFonts w:cs="B Nazanin" w:hint="cs"/>
                <w:rtl/>
                <w:lang w:bidi="fa-IR"/>
              </w:rPr>
              <w:t>کلیوی(2)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600E8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آقای رحمانیان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ويدئو پروژكتور، رایانه و تخته سفید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  <w:tr w:rsidR="00E540D5" w:rsidRPr="00E540D5" w:rsidTr="00E600E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  <w:r w:rsidR="00E540D5" w:rsidRPr="00E540D5">
              <w:rPr>
                <w:rFonts w:cs="B Nazanin" w:hint="cs"/>
                <w:rtl/>
              </w:rPr>
              <w:t xml:space="preserve"> 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6/8/1404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E540D5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 xml:space="preserve">اختلالات سیستم </w:t>
            </w:r>
            <w:r>
              <w:rPr>
                <w:rFonts w:cs="B Nazanin" w:hint="cs"/>
                <w:rtl/>
              </w:rPr>
              <w:t>تنفسی(1)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آقای رحمانیان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ويدئو پروژكتور، رایانه و تخته سفید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600E8">
              <w:rPr>
                <w:rFonts w:cs="B Nazanin" w:hint="cs"/>
                <w:shd w:val="clear" w:color="auto" w:fill="FBE4D5" w:themeFill="accent2" w:themeFillTint="33"/>
                <w:rtl/>
              </w:rPr>
              <w:t>آزمون کتبی،</w:t>
            </w:r>
            <w:r w:rsidRPr="00E540D5">
              <w:rPr>
                <w:rFonts w:cs="B Nazanin" w:hint="cs"/>
                <w:rtl/>
              </w:rPr>
              <w:t xml:space="preserve"> کوئیز</w:t>
            </w:r>
          </w:p>
        </w:tc>
      </w:tr>
      <w:tr w:rsidR="00E540D5" w:rsidRPr="00E540D5" w:rsidTr="0019611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  <w:r w:rsidR="00E540D5" w:rsidRPr="00E540D5">
              <w:rPr>
                <w:rFonts w:cs="B Nazanin" w:hint="cs"/>
                <w:rtl/>
              </w:rPr>
              <w:t xml:space="preserve"> 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6D4E5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13/8/1404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E540D5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 xml:space="preserve">اختلالات سیستم </w:t>
            </w:r>
            <w:r>
              <w:rPr>
                <w:rFonts w:cs="B Nazanin" w:hint="cs"/>
                <w:rtl/>
              </w:rPr>
              <w:t>تنفسی(2)</w:t>
            </w:r>
            <w:r w:rsidRPr="00E540D5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600E8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آقای رحمانیان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ويدئو پروژكتور، رایانه و تخته سفید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  <w:tr w:rsidR="00E540D5" w:rsidRPr="00E540D5" w:rsidTr="00E600E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600E8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20/8/1404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600E8" w:rsidP="00E540D5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اختلالات بافت پستان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600E8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آقای رحمانیان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ويدئو پروژكتور، رایانه و تخته سفید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  <w:tr w:rsidR="00E540D5" w:rsidRPr="00E540D5" w:rsidTr="0019611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600E8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6D4E53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27/8/1404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E540D5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 xml:space="preserve">اختلالات </w:t>
            </w:r>
            <w:r>
              <w:rPr>
                <w:rFonts w:cs="B Nazanin" w:hint="cs"/>
                <w:rtl/>
              </w:rPr>
              <w:t>قلبی عروقی(1)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آقای رحمانیان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ويدئو پروژكتور، رایانه و تخته سفید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  <w:tr w:rsidR="00E540D5" w:rsidRPr="00E540D5" w:rsidTr="00E600E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600E8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4/9/1404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E540D5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  <w:lang w:bidi="fa-IR"/>
              </w:rPr>
              <w:t xml:space="preserve">اختلالات </w:t>
            </w:r>
            <w:r>
              <w:rPr>
                <w:rFonts w:cs="B Nazanin" w:hint="cs"/>
                <w:rtl/>
                <w:lang w:bidi="fa-IR"/>
              </w:rPr>
              <w:t>قلبی عروقی(2)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600E8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آقای رحمانیان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ويدئو پروژكتور، رایانه و تخته سفید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  <w:tr w:rsidR="00E540D5" w:rsidRPr="00E540D5" w:rsidTr="00E600E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40D5">
              <w:rPr>
                <w:rFonts w:cs="B Nazanin" w:hint="cs"/>
                <w:b/>
                <w:bCs/>
                <w:rtl/>
              </w:rPr>
              <w:lastRenderedPageBreak/>
              <w:t>11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600E8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11/9/1404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E540D5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 xml:space="preserve">اختلالات </w:t>
            </w:r>
            <w:r>
              <w:rPr>
                <w:rFonts w:cs="B Nazanin" w:hint="cs"/>
                <w:rtl/>
              </w:rPr>
              <w:t>غدد مترشحه داخلی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 xml:space="preserve">آقای رحمانیان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نرم افزار تولید محتوا، سامانه دروس مجازی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  <w:tr w:rsidR="00E540D5" w:rsidRPr="00E540D5" w:rsidTr="0019611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600E8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18/9/1404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E540D5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  <w:lang w:bidi="fa-IR"/>
              </w:rPr>
              <w:t xml:space="preserve">اختلالات سیستم </w:t>
            </w:r>
            <w:r>
              <w:rPr>
                <w:rFonts w:cs="B Nazanin" w:hint="cs"/>
                <w:rtl/>
                <w:lang w:bidi="fa-IR"/>
              </w:rPr>
              <w:t>خونساز(1)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600E8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آقای رحمانیان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ويدئو پروژكتور، رایانه و تخته سفید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  <w:tr w:rsidR="00E540D5" w:rsidRPr="00E540D5" w:rsidTr="00E600E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600E8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25/9/1404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اختلالات سیستم خونساز</w:t>
            </w:r>
            <w:r>
              <w:rPr>
                <w:rFonts w:cs="B Nazanin" w:hint="cs"/>
                <w:rtl/>
              </w:rPr>
              <w:t>(2)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آقای رحمانیان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ويدئو پروژكتور، رایانه و تخته سفید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  <w:tr w:rsidR="00E540D5" w:rsidRPr="00E540D5" w:rsidTr="00E600E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600E8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2/10/1404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E540D5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  <w:lang w:bidi="fa-IR"/>
              </w:rPr>
              <w:t>اختلالات سیستم</w:t>
            </w:r>
            <w:r>
              <w:rPr>
                <w:rFonts w:cs="B Nazanin" w:hint="cs"/>
                <w:rtl/>
                <w:lang w:bidi="fa-IR"/>
              </w:rPr>
              <w:t xml:space="preserve"> اسکلتی عضلانی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600E8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آقای رحمانیان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نرم افزار تولید محتوا، سامانه دروس مجازی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lang w:bidi="fa-IR"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  <w:tr w:rsidR="00E540D5" w:rsidRPr="00E540D5" w:rsidTr="0019611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600E8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19611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9/10/1404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E540D5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 xml:space="preserve">اختلالات </w:t>
            </w:r>
            <w:r>
              <w:rPr>
                <w:rFonts w:cs="B Nazanin" w:hint="cs"/>
                <w:rtl/>
              </w:rPr>
              <w:t>بافت همبند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آقای رحمانیان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ويدئو پروژكتور، رایانه و تخته سفید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  <w:tr w:rsidR="00E540D5" w:rsidRPr="00E540D5" w:rsidTr="0019611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540D5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  <w:r w:rsidR="00E540D5" w:rsidRPr="00E540D5">
              <w:rPr>
                <w:rFonts w:cs="B Nazanin" w:hint="cs"/>
                <w:rtl/>
              </w:rPr>
              <w:t xml:space="preserve"> 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540D5" w:rsidRPr="00E540D5" w:rsidRDefault="006D4E53" w:rsidP="00196118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16/10/1404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540D5" w:rsidRPr="00E540D5" w:rsidRDefault="00E600E8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اختلالات سیستم عصبی(1) </w:t>
            </w:r>
            <w:r w:rsidR="00E540D5" w:rsidRPr="00E540D5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540D5" w:rsidRPr="00E540D5" w:rsidRDefault="00E600E8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آقای رحمانیان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 xml:space="preserve">مجازی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نرم افزار تولید محتوا، سامانه دروس مجازی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  <w:tr w:rsidR="00E540D5" w:rsidTr="00E600E8">
        <w:trPr>
          <w:trHeight w:val="2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E540D5"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600E8" w:rsidRPr="00E540D5" w:rsidRDefault="00E600E8" w:rsidP="00E600E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  <w:r w:rsidRPr="00E540D5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6D4E53" w:rsidP="00196118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23/10/1404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  <w:lang w:bidi="fa-IR"/>
              </w:rPr>
              <w:t>اختلالات سیستم عصبی</w:t>
            </w:r>
            <w:r w:rsidR="00E600E8">
              <w:rPr>
                <w:rFonts w:cs="B Nazanin" w:hint="cs"/>
                <w:rtl/>
                <w:lang w:bidi="fa-IR"/>
              </w:rPr>
              <w:t>(2)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600E8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آقای رحمانیان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حضوری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Pr="00E540D5" w:rsidRDefault="00E540D5" w:rsidP="00196118">
            <w:pPr>
              <w:bidi/>
              <w:jc w:val="center"/>
              <w:rPr>
                <w:rFonts w:cs="B Nazanin"/>
                <w:rtl/>
              </w:rPr>
            </w:pPr>
            <w:r w:rsidRPr="00E540D5">
              <w:rPr>
                <w:rFonts w:cs="B Nazanin" w:hint="cs"/>
                <w:rtl/>
              </w:rPr>
              <w:t>ويدئو پروژكتور، رایانه و تخته سفید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E540D5" w:rsidRDefault="00E540D5" w:rsidP="00196118">
            <w:pPr>
              <w:bidi/>
              <w:jc w:val="center"/>
              <w:rPr>
                <w:rFonts w:cs="B Nazanin"/>
              </w:rPr>
            </w:pPr>
            <w:r w:rsidRPr="00E540D5">
              <w:rPr>
                <w:rFonts w:cs="B Nazanin" w:hint="cs"/>
                <w:rtl/>
              </w:rPr>
              <w:t>آزمون کتبی، کوئیز</w:t>
            </w:r>
          </w:p>
        </w:tc>
      </w:tr>
    </w:tbl>
    <w:p w:rsidR="00ED04CD" w:rsidRDefault="00ED04CD" w:rsidP="00ED04CD">
      <w:pPr>
        <w:bidi/>
        <w:jc w:val="center"/>
        <w:rPr>
          <w:rFonts w:cs="B Nazanin"/>
          <w:rtl/>
        </w:rPr>
      </w:pPr>
    </w:p>
    <w:p w:rsidR="00E600E8" w:rsidRPr="003E1CBB" w:rsidRDefault="00E600E8" w:rsidP="00E600E8">
      <w:pPr>
        <w:pStyle w:val="ListParagraph"/>
        <w:numPr>
          <w:ilvl w:val="0"/>
          <w:numId w:val="4"/>
        </w:numPr>
        <w:ind w:left="576"/>
        <w:jc w:val="both"/>
        <w:rPr>
          <w:rFonts w:cs="B Titr"/>
          <w:sz w:val="28"/>
          <w:szCs w:val="28"/>
        </w:rPr>
      </w:pPr>
      <w:r w:rsidRPr="003E1CBB">
        <w:rPr>
          <w:rFonts w:asciiTheme="majorHAnsi" w:eastAsiaTheme="majorEastAsia" w:hAnsiTheme="majorHAnsi" w:cs="B Titr"/>
          <w:sz w:val="28"/>
          <w:szCs w:val="28"/>
          <w:rtl/>
        </w:rPr>
        <w:t>ارزشيابي دانشجويان</w:t>
      </w:r>
    </w:p>
    <w:tbl>
      <w:tblPr>
        <w:tblStyle w:val="GridTable4-Accent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080"/>
        <w:gridCol w:w="1119"/>
      </w:tblGrid>
      <w:tr w:rsidR="00E600E8" w:rsidRPr="003E1CBB" w:rsidTr="00E600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shd w:val="clear" w:color="auto" w:fill="FBE4D5" w:themeFill="accent2" w:themeFillTint="33"/>
          </w:tcPr>
          <w:p w:rsidR="00E600E8" w:rsidRPr="002C39B2" w:rsidRDefault="00E600E8" w:rsidP="00196118">
            <w:pPr>
              <w:bidi/>
              <w:jc w:val="center"/>
              <w:rPr>
                <w:rFonts w:cs="B Titr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2C39B2">
              <w:rPr>
                <w:rFonts w:cs="B Titr" w:hint="cs"/>
                <w:color w:val="auto"/>
                <w:sz w:val="28"/>
                <w:szCs w:val="28"/>
                <w:rtl/>
              </w:rPr>
              <w:t>موارد ارزشیابی</w:t>
            </w:r>
          </w:p>
        </w:tc>
        <w:tc>
          <w:tcPr>
            <w:tcW w:w="1119" w:type="dxa"/>
            <w:shd w:val="clear" w:color="auto" w:fill="FBE4D5" w:themeFill="accent2" w:themeFillTint="33"/>
          </w:tcPr>
          <w:p w:rsidR="00E600E8" w:rsidRPr="002C39B2" w:rsidRDefault="00E600E8" w:rsidP="0019611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2C39B2">
              <w:rPr>
                <w:rFonts w:cs="B Titr" w:hint="cs"/>
                <w:color w:val="auto"/>
                <w:sz w:val="28"/>
                <w:szCs w:val="28"/>
                <w:rtl/>
              </w:rPr>
              <w:t>بارم نمره</w:t>
            </w:r>
          </w:p>
        </w:tc>
      </w:tr>
      <w:tr w:rsidR="00E600E8" w:rsidRPr="003E1CBB" w:rsidTr="00E60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shd w:val="clear" w:color="auto" w:fill="auto"/>
          </w:tcPr>
          <w:p w:rsidR="00E600E8" w:rsidRPr="002C39B2" w:rsidRDefault="00E600E8" w:rsidP="00196118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2C39B2">
              <w:rPr>
                <w:rFonts w:cs="B Nazanin" w:hint="cs"/>
                <w:sz w:val="28"/>
                <w:szCs w:val="28"/>
                <w:rtl/>
              </w:rPr>
              <w:t>آزمون میان ترم (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مجموع نمرات سؤالات </w:t>
            </w:r>
            <w:r w:rsidRPr="002C39B2">
              <w:rPr>
                <w:rFonts w:cs="B Nazanin" w:hint="cs"/>
                <w:sz w:val="28"/>
                <w:szCs w:val="28"/>
                <w:rtl/>
              </w:rPr>
              <w:t>تستی، کوتاه پاسخ و تشریحی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تکالیف</w:t>
            </w:r>
            <w:r w:rsidRPr="002C39B2">
              <w:rPr>
                <w:rFonts w:cs="B Nazanin" w:hint="cs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119" w:type="dxa"/>
            <w:shd w:val="clear" w:color="auto" w:fill="auto"/>
          </w:tcPr>
          <w:p w:rsidR="00E600E8" w:rsidRPr="002C39B2" w:rsidRDefault="00E600E8" w:rsidP="001961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E600E8" w:rsidRPr="003E1CBB" w:rsidTr="00E600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shd w:val="clear" w:color="auto" w:fill="auto"/>
          </w:tcPr>
          <w:p w:rsidR="00E600E8" w:rsidRPr="002C39B2" w:rsidRDefault="00E600E8" w:rsidP="00196118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2C39B2">
              <w:rPr>
                <w:rFonts w:cs="B Nazanin" w:hint="cs"/>
                <w:sz w:val="28"/>
                <w:szCs w:val="28"/>
                <w:rtl/>
              </w:rPr>
              <w:t>آزمون پایان ترم (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مجموع نمرات سؤالات </w:t>
            </w:r>
            <w:r w:rsidRPr="002C39B2">
              <w:rPr>
                <w:rFonts w:cs="B Nazanin" w:hint="cs"/>
                <w:sz w:val="28"/>
                <w:szCs w:val="28"/>
                <w:rtl/>
              </w:rPr>
              <w:t>تستی، کوتاه پاسخ و تشریحی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و تکالیف</w:t>
            </w:r>
            <w:r w:rsidRPr="002C39B2"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1119" w:type="dxa"/>
            <w:shd w:val="clear" w:color="auto" w:fill="auto"/>
          </w:tcPr>
          <w:p w:rsidR="00E600E8" w:rsidRPr="002C39B2" w:rsidRDefault="00E600E8" w:rsidP="0019611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E600E8" w:rsidRPr="003E1CBB" w:rsidTr="00E600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shd w:val="clear" w:color="auto" w:fill="auto"/>
          </w:tcPr>
          <w:p w:rsidR="00E600E8" w:rsidRPr="00233BE1" w:rsidRDefault="00E600E8" w:rsidP="00196118">
            <w:pPr>
              <w:bidi/>
              <w:jc w:val="both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2C39B2">
              <w:rPr>
                <w:rFonts w:cs="B Nazanin" w:hint="cs"/>
                <w:sz w:val="28"/>
                <w:szCs w:val="28"/>
                <w:rtl/>
              </w:rPr>
              <w:t xml:space="preserve">حضور و غیاب </w:t>
            </w:r>
          </w:p>
        </w:tc>
        <w:tc>
          <w:tcPr>
            <w:tcW w:w="1119" w:type="dxa"/>
            <w:shd w:val="clear" w:color="auto" w:fill="auto"/>
          </w:tcPr>
          <w:p w:rsidR="00E600E8" w:rsidRPr="002C39B2" w:rsidRDefault="00E600E8" w:rsidP="0019611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E600E8" w:rsidRPr="003E1CBB" w:rsidTr="00E600E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0" w:type="dxa"/>
            <w:shd w:val="clear" w:color="auto" w:fill="auto"/>
          </w:tcPr>
          <w:p w:rsidR="00E600E8" w:rsidRPr="002C39B2" w:rsidRDefault="00E600E8" w:rsidP="00196118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حضور فعال در کلاس و </w:t>
            </w:r>
            <w:r w:rsidRPr="002C39B2">
              <w:rPr>
                <w:rFonts w:cs="B Nazanin" w:hint="cs"/>
                <w:sz w:val="28"/>
                <w:szCs w:val="28"/>
                <w:rtl/>
              </w:rPr>
              <w:t>سایر فعالیت ها (مثل پروژه، کوئیز و ...)</w:t>
            </w:r>
          </w:p>
        </w:tc>
        <w:tc>
          <w:tcPr>
            <w:tcW w:w="1119" w:type="dxa"/>
            <w:shd w:val="clear" w:color="auto" w:fill="auto"/>
          </w:tcPr>
          <w:p w:rsidR="00E600E8" w:rsidRDefault="00E600E8" w:rsidP="0019611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</w:tbl>
    <w:p w:rsidR="00E600E8" w:rsidRPr="003E1CBB" w:rsidRDefault="00E600E8" w:rsidP="00E600E8">
      <w:pPr>
        <w:bidi/>
        <w:jc w:val="both"/>
        <w:rPr>
          <w:rFonts w:cs="B Titr"/>
          <w:sz w:val="28"/>
          <w:szCs w:val="28"/>
        </w:rPr>
      </w:pPr>
    </w:p>
    <w:p w:rsidR="00E600E8" w:rsidRPr="003E1CBB" w:rsidRDefault="00E600E8" w:rsidP="00E600E8">
      <w:pPr>
        <w:bidi/>
        <w:jc w:val="both"/>
        <w:rPr>
          <w:rFonts w:cs="Traffic"/>
          <w:b/>
          <w:bCs/>
          <w:rtl/>
        </w:rPr>
      </w:pPr>
    </w:p>
    <w:p w:rsidR="00E600E8" w:rsidRPr="003E1CBB" w:rsidRDefault="00E600E8" w:rsidP="00E600E8">
      <w:pPr>
        <w:numPr>
          <w:ilvl w:val="1"/>
          <w:numId w:val="1"/>
        </w:numPr>
        <w:bidi/>
        <w:spacing w:after="0" w:line="240" w:lineRule="auto"/>
        <w:jc w:val="both"/>
        <w:rPr>
          <w:rFonts w:cs="B Titr"/>
          <w:b/>
          <w:bCs/>
          <w:sz w:val="28"/>
          <w:szCs w:val="28"/>
        </w:rPr>
      </w:pPr>
      <w:r w:rsidRPr="003E1CBB">
        <w:rPr>
          <w:rFonts w:cs="B Titr" w:hint="cs"/>
          <w:b/>
          <w:bCs/>
          <w:sz w:val="28"/>
          <w:szCs w:val="28"/>
          <w:rtl/>
        </w:rPr>
        <w:t>مقررات</w:t>
      </w:r>
    </w:p>
    <w:p w:rsidR="00E600E8" w:rsidRPr="00E600E8" w:rsidRDefault="00E600E8" w:rsidP="00E600E8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  <w:sz w:val="26"/>
          <w:szCs w:val="26"/>
          <w:lang w:bidi="ar-SA"/>
        </w:rPr>
      </w:pPr>
      <w:r w:rsidRPr="00E600E8">
        <w:rPr>
          <w:rFonts w:cs="B Nazanin" w:hint="cs"/>
          <w:sz w:val="26"/>
          <w:szCs w:val="26"/>
          <w:rtl/>
          <w:lang w:bidi="ar-SA"/>
        </w:rPr>
        <w:t xml:space="preserve">حداقل نمره قبولي : 10                                      </w:t>
      </w:r>
    </w:p>
    <w:p w:rsidR="00E600E8" w:rsidRDefault="00E600E8" w:rsidP="00E600E8">
      <w:pPr>
        <w:pStyle w:val="ListParagraph"/>
        <w:numPr>
          <w:ilvl w:val="0"/>
          <w:numId w:val="3"/>
        </w:numPr>
        <w:rPr>
          <w:rFonts w:cs="B Nazanin"/>
          <w:sz w:val="26"/>
          <w:szCs w:val="26"/>
        </w:rPr>
      </w:pPr>
      <w:r w:rsidRPr="00E600E8">
        <w:rPr>
          <w:rFonts w:cs="B Nazanin" w:hint="cs"/>
          <w:sz w:val="26"/>
          <w:szCs w:val="26"/>
          <w:rtl/>
          <w:lang w:bidi="ar-SA"/>
        </w:rPr>
        <w:t>تعداد دفعات مجاز غيبت در كلاس</w:t>
      </w:r>
      <w:r w:rsidRPr="00E600E8">
        <w:rPr>
          <w:rFonts w:cs="B Nazanin"/>
          <w:sz w:val="26"/>
          <w:szCs w:val="26"/>
          <w:lang w:bidi="ar-SA"/>
        </w:rPr>
        <w:t xml:space="preserve">   </w:t>
      </w:r>
      <w:r w:rsidRPr="00E600E8">
        <w:rPr>
          <w:rFonts w:cs="B Nazanin" w:hint="cs"/>
          <w:sz w:val="26"/>
          <w:szCs w:val="26"/>
          <w:rtl/>
        </w:rPr>
        <w:t>: طبق قوانین آموزشی</w:t>
      </w:r>
    </w:p>
    <w:p w:rsidR="00677FEC" w:rsidRPr="00B47F16" w:rsidRDefault="00677FEC" w:rsidP="00677FEC">
      <w:pPr>
        <w:bidi/>
        <w:rPr>
          <w:rFonts w:cs="B Titr"/>
          <w:sz w:val="26"/>
          <w:szCs w:val="26"/>
          <w:rtl/>
        </w:rPr>
      </w:pPr>
    </w:p>
    <w:p w:rsidR="00677FEC" w:rsidRPr="00B47F16" w:rsidRDefault="00677FEC" w:rsidP="00677FEC">
      <w:pPr>
        <w:bidi/>
        <w:rPr>
          <w:rFonts w:cs="B Titr" w:hint="cs"/>
          <w:sz w:val="26"/>
          <w:szCs w:val="26"/>
          <w:rtl/>
        </w:rPr>
      </w:pPr>
      <w:r w:rsidRPr="00B47F16">
        <w:rPr>
          <w:rFonts w:cs="B Titr" w:hint="cs"/>
          <w:sz w:val="26"/>
          <w:szCs w:val="26"/>
          <w:rtl/>
        </w:rPr>
        <w:t xml:space="preserve">منابع مورد استفاده: </w:t>
      </w:r>
    </w:p>
    <w:p w:rsidR="00677FEC" w:rsidRDefault="00677FEC" w:rsidP="00677FEC">
      <w:pPr>
        <w:bidi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کتاب جامع پرستاری داخلی جراحی، تالیف مهد</w:t>
      </w:r>
      <w:bookmarkStart w:id="0" w:name="_GoBack"/>
      <w:bookmarkEnd w:id="0"/>
      <w:r>
        <w:rPr>
          <w:rFonts w:cs="B Nazanin" w:hint="cs"/>
          <w:sz w:val="26"/>
          <w:szCs w:val="26"/>
          <w:rtl/>
        </w:rPr>
        <w:t xml:space="preserve">ی محمودی، پیمان فریدونی، سمیه طالبی </w:t>
      </w:r>
    </w:p>
    <w:p w:rsidR="00677FEC" w:rsidRDefault="00677FEC" w:rsidP="00677FEC">
      <w:pPr>
        <w:bidi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lastRenderedPageBreak/>
        <w:t>درسنامه پرستاری داخلی جراحی برونر و سودارث 2024</w:t>
      </w:r>
    </w:p>
    <w:p w:rsidR="00677FEC" w:rsidRPr="00677FEC" w:rsidRDefault="00B47F16" w:rsidP="00677FEC">
      <w:pPr>
        <w:bidi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مبانی طب داخلی سسیل، دکتر منوچهر قارونی، دکتر جواد بهجتی اردکانی و.... </w:t>
      </w:r>
    </w:p>
    <w:p w:rsidR="00E600E8" w:rsidRPr="00E600E8" w:rsidRDefault="00E600E8" w:rsidP="00E600E8">
      <w:pPr>
        <w:bidi/>
        <w:jc w:val="both"/>
        <w:rPr>
          <w:rFonts w:cs="B Nazanin"/>
          <w:color w:val="FF0000"/>
          <w:sz w:val="26"/>
          <w:szCs w:val="26"/>
          <w:rtl/>
        </w:rPr>
      </w:pPr>
    </w:p>
    <w:p w:rsidR="00E600E8" w:rsidRPr="00396295" w:rsidRDefault="00E600E8" w:rsidP="00E600E8">
      <w:pPr>
        <w:bidi/>
        <w:jc w:val="center"/>
        <w:rPr>
          <w:rFonts w:cs="B Nazanin"/>
        </w:rPr>
      </w:pPr>
    </w:p>
    <w:sectPr w:rsidR="00E600E8" w:rsidRPr="00396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affic">
    <w:altName w:val="Courier New"/>
    <w:charset w:val="B2"/>
    <w:family w:val="auto"/>
    <w:pitch w:val="variable"/>
    <w:sig w:usb0="00002000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477EC6"/>
    <w:multiLevelType w:val="hybridMultilevel"/>
    <w:tmpl w:val="7C0A1A3A"/>
    <w:lvl w:ilvl="0" w:tplc="04090005">
      <w:start w:val="1"/>
      <w:numFmt w:val="bullet"/>
      <w:lvlText w:val=""/>
      <w:lvlJc w:val="left"/>
      <w:pPr>
        <w:ind w:left="10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>
    <w:nsid w:val="491608DE"/>
    <w:multiLevelType w:val="hybridMultilevel"/>
    <w:tmpl w:val="9ACAD5FA"/>
    <w:lvl w:ilvl="0" w:tplc="04090005">
      <w:start w:val="1"/>
      <w:numFmt w:val="bullet"/>
      <w:lvlText w:val=""/>
      <w:lvlJc w:val="left"/>
      <w:pPr>
        <w:ind w:left="10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">
    <w:nsid w:val="5A442B85"/>
    <w:multiLevelType w:val="hybridMultilevel"/>
    <w:tmpl w:val="EE8C098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5F41787"/>
    <w:multiLevelType w:val="hybridMultilevel"/>
    <w:tmpl w:val="D0E214AC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270" w:firstLine="0"/>
      </w:pPr>
      <w:rPr>
        <w:rFonts w:hint="default"/>
      </w:rPr>
    </w:lvl>
    <w:lvl w:ilvl="1" w:tplc="D54689AC">
      <w:start w:val="1"/>
      <w:numFmt w:val="bullet"/>
      <w:lvlText w:val="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2"/>
      </w:rPr>
    </w:lvl>
    <w:lvl w:ilvl="2" w:tplc="AA0AD26E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95"/>
    <w:rsid w:val="00396295"/>
    <w:rsid w:val="00677FEC"/>
    <w:rsid w:val="006D4E53"/>
    <w:rsid w:val="009F4A25"/>
    <w:rsid w:val="00B47F16"/>
    <w:rsid w:val="00E26E55"/>
    <w:rsid w:val="00E41B28"/>
    <w:rsid w:val="00E540D5"/>
    <w:rsid w:val="00E600E8"/>
    <w:rsid w:val="00ED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DD56C-2C4E-41EC-957F-9B1D3681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2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E540D5"/>
    <w:pPr>
      <w:bidi/>
      <w:spacing w:after="0" w:line="240" w:lineRule="auto"/>
      <w:jc w:val="center"/>
    </w:pPr>
    <w:rPr>
      <w:rFonts w:ascii="Times New Roman" w:eastAsia="Times New Roman" w:hAnsi="Times New Roman" w:cs="Nazanin"/>
      <w:b/>
      <w:bCs/>
      <w:noProof/>
      <w:sz w:val="20"/>
      <w:szCs w:val="36"/>
    </w:rPr>
  </w:style>
  <w:style w:type="character" w:customStyle="1" w:styleId="TitleChar">
    <w:name w:val="Title Char"/>
    <w:basedOn w:val="DefaultParagraphFont"/>
    <w:link w:val="Title"/>
    <w:rsid w:val="00E540D5"/>
    <w:rPr>
      <w:rFonts w:ascii="Times New Roman" w:eastAsia="Times New Roman" w:hAnsi="Times New Roman" w:cs="Nazanin"/>
      <w:b/>
      <w:bCs/>
      <w:noProof/>
      <w:sz w:val="20"/>
      <w:szCs w:val="36"/>
    </w:rPr>
  </w:style>
  <w:style w:type="paragraph" w:styleId="ListParagraph">
    <w:name w:val="List Paragraph"/>
    <w:basedOn w:val="Normal"/>
    <w:uiPriority w:val="34"/>
    <w:qFormat/>
    <w:rsid w:val="00E600E8"/>
    <w:pPr>
      <w:bidi/>
      <w:spacing w:after="200" w:line="276" w:lineRule="auto"/>
      <w:ind w:left="720"/>
      <w:contextualSpacing/>
    </w:pPr>
    <w:rPr>
      <w:rFonts w:ascii="Calibri" w:eastAsia="Times New Roman" w:hAnsi="Calibri" w:cs="Arial"/>
      <w:lang w:bidi="fa-IR"/>
    </w:rPr>
  </w:style>
  <w:style w:type="table" w:styleId="GridTable4-Accent1">
    <w:name w:val="Grid Table 4 Accent 1"/>
    <w:basedOn w:val="TableNormal"/>
    <w:uiPriority w:val="49"/>
    <w:rsid w:val="00E600E8"/>
    <w:pPr>
      <w:spacing w:after="0" w:line="240" w:lineRule="auto"/>
    </w:pPr>
    <w:rPr>
      <w:lang w:bidi="fa-IR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5133A-4D65-4C50-8F76-9E3449F7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AlenTeam</dc:creator>
  <cp:keywords/>
  <dc:description/>
  <cp:lastModifiedBy>AlenTeam</cp:lastModifiedBy>
  <cp:revision>3</cp:revision>
  <dcterms:created xsi:type="dcterms:W3CDTF">2025-09-10T20:01:00Z</dcterms:created>
  <dcterms:modified xsi:type="dcterms:W3CDTF">2025-09-22T19:48:00Z</dcterms:modified>
</cp:coreProperties>
</file>